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A1A" w:rsidRDefault="00616A1A" w:rsidP="00616A1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Щербак Марина Борисовна</w:t>
      </w:r>
    </w:p>
    <w:p w:rsidR="00616A1A" w:rsidRPr="009518D3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616A1A" w:rsidRPr="00C44DF3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616A1A" w:rsidRPr="00C44DF3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616A1A" w:rsidRPr="00C44DF3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616A1A" w:rsidRPr="00C44DF3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т</w:t>
      </w:r>
    </w:p>
    <w:p w:rsidR="00616A1A" w:rsidRPr="00C44DF3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616A1A" w:rsidRPr="00C44DF3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616A1A" w:rsidRPr="00AA41B7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7 месяцев</w:t>
      </w:r>
    </w:p>
    <w:p w:rsidR="00616A1A" w:rsidRPr="00AA41B7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6A1A" w:rsidRPr="00AA41B7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должности</w:t>
      </w:r>
      <w:r w:rsidRPr="00AA4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месяцев</w:t>
      </w:r>
    </w:p>
    <w:p w:rsidR="00616A1A" w:rsidRPr="00AA41B7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4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лет</w:t>
      </w:r>
      <w:proofErr w:type="gramEnd"/>
    </w:p>
    <w:p w:rsidR="00616A1A" w:rsidRPr="00AA41B7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    </w:t>
      </w:r>
      <w:r w:rsidRPr="00AA41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Уровень образования:</w:t>
      </w:r>
    </w:p>
    <w:p w:rsidR="00616A1A" w:rsidRPr="00AA41B7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профессиональное</w:t>
      </w:r>
    </w:p>
    <w:p w:rsidR="00616A1A" w:rsidRPr="00AA41B7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616A1A" w:rsidRPr="00266048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0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</w:t>
      </w:r>
    </w:p>
    <w:p w:rsidR="00616A1A" w:rsidRPr="00266048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0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подготовки и/или специальность</w:t>
      </w:r>
      <w:r w:rsidRPr="002660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616A1A" w:rsidRPr="00266048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0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Дошкольное образование</w:t>
      </w:r>
    </w:p>
    <w:p w:rsidR="00616A1A" w:rsidRPr="00C467A4" w:rsidRDefault="00616A1A" w:rsidP="00616A1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616A1A" w:rsidRPr="00D457B0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       </w:t>
      </w:r>
      <w:r w:rsidRPr="001773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19.05.2022 по 19.05.2027</w:t>
      </w:r>
      <w:r w:rsidRPr="001773F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Распоряжение № 1026-р от 26.05.2022</w:t>
      </w:r>
    </w:p>
    <w:p w:rsidR="00616A1A" w:rsidRPr="00F06D9C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F2B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66743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F06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квалификации:</w:t>
      </w:r>
    </w:p>
    <w:p w:rsidR="00616A1A" w:rsidRPr="0067515C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2025 г. (72 ч.) «</w:t>
      </w:r>
      <w:r w:rsidRPr="0067515C">
        <w:rPr>
          <w:rFonts w:ascii="Times New Roman" w:eastAsia="Calibri" w:hAnsi="Times New Roman" w:cs="Times New Roman"/>
          <w:sz w:val="24"/>
          <w:szCs w:val="24"/>
        </w:rPr>
        <w:t>Организация развивающей предметно-пространственной среды группы в современном прочтении ФГОС и ФОП дошкольного образования»</w:t>
      </w:r>
    </w:p>
    <w:p w:rsidR="00616A1A" w:rsidRPr="0067515C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2025</w:t>
      </w:r>
      <w:r w:rsidRPr="0067515C">
        <w:rPr>
          <w:rFonts w:ascii="Times New Roman" w:eastAsia="Calibri" w:hAnsi="Times New Roman" w:cs="Times New Roman"/>
          <w:sz w:val="24"/>
          <w:szCs w:val="24"/>
        </w:rPr>
        <w:t xml:space="preserve"> г. (36 ч.)  «Векторная графика и издательская деятельность»</w:t>
      </w:r>
    </w:p>
    <w:p w:rsidR="00616A1A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Pr="00F06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(72 ч.)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67515C">
        <w:rPr>
          <w:rFonts w:ascii="Times New Roman" w:eastAsia="Calibri" w:hAnsi="Times New Roman" w:cs="Times New Roman"/>
          <w:sz w:val="24"/>
          <w:szCs w:val="24"/>
        </w:rPr>
        <w:t xml:space="preserve">Содержание профессиональной деятельности педагога в контексте </w:t>
      </w:r>
      <w:proofErr w:type="spellStart"/>
      <w:r w:rsidRPr="0067515C">
        <w:rPr>
          <w:rFonts w:ascii="Times New Roman" w:eastAsia="Calibri" w:hAnsi="Times New Roman" w:cs="Times New Roman"/>
          <w:sz w:val="24"/>
          <w:szCs w:val="24"/>
        </w:rPr>
        <w:t>профстандарта</w:t>
      </w:r>
      <w:proofErr w:type="spellEnd"/>
      <w:r w:rsidRPr="0067515C">
        <w:rPr>
          <w:rFonts w:ascii="Times New Roman" w:eastAsia="Calibri" w:hAnsi="Times New Roman" w:cs="Times New Roman"/>
          <w:sz w:val="24"/>
          <w:szCs w:val="24"/>
        </w:rPr>
        <w:t>, ФГОС и ФОП дошкольного образования»</w:t>
      </w:r>
    </w:p>
    <w:p w:rsidR="00616A1A" w:rsidRPr="0067515C" w:rsidRDefault="00616A1A" w:rsidP="00616A1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2026 г. (16 ч.) </w:t>
      </w:r>
      <w:r w:rsidRPr="0067515C">
        <w:rPr>
          <w:rFonts w:ascii="Times New Roman" w:eastAsia="Calibri" w:hAnsi="Times New Roman" w:cs="Times New Roman"/>
          <w:sz w:val="24"/>
          <w:szCs w:val="24"/>
        </w:rPr>
        <w:t>«</w:t>
      </w:r>
      <w:r w:rsidRPr="00675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первой помощи пострадавшим</w:t>
      </w:r>
      <w:r w:rsidRPr="0067515C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:rsidR="00616A1A" w:rsidRPr="00157D3A" w:rsidRDefault="00616A1A" w:rsidP="00616A1A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7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переподготовка:</w:t>
      </w:r>
    </w:p>
    <w:p w:rsidR="00033805" w:rsidRPr="00616A1A" w:rsidRDefault="00616A1A" w:rsidP="00616A1A">
      <w:pPr>
        <w:pStyle w:val="a3"/>
        <w:pBdr>
          <w:top w:val="single" w:sz="6" w:space="0" w:color="E6E6E6"/>
          <w:left w:val="single" w:sz="6" w:space="2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 г. Д</w:t>
      </w:r>
      <w:r w:rsidRPr="0001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ошкольное образование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</w:t>
      </w:r>
      <w:r w:rsidRPr="00013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оспитатель</w:t>
      </w:r>
    </w:p>
    <w:sectPr w:rsidR="00033805" w:rsidRPr="00616A1A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A1A"/>
    <w:rsid w:val="00033805"/>
    <w:rsid w:val="00616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A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>Krokoz™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2026-09-21T11:15:00Z</dcterms:created>
  <dcterms:modified xsi:type="dcterms:W3CDTF">2026-09-21T11:16:00Z</dcterms:modified>
</cp:coreProperties>
</file>