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37" w:rsidRPr="009A3B33" w:rsidRDefault="00212037" w:rsidP="00212037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A3B33">
        <w:rPr>
          <w:rFonts w:ascii="Times New Roman" w:hAnsi="Times New Roman" w:cs="Times New Roman"/>
          <w:b/>
          <w:sz w:val="24"/>
          <w:szCs w:val="24"/>
        </w:rPr>
        <w:t>Красовская Екатерина Владимировна</w:t>
      </w:r>
    </w:p>
    <w:p w:rsidR="00212037" w:rsidRPr="009518D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212037" w:rsidRPr="001426CA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26C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212037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лет 5</w:t>
      </w:r>
      <w:r w:rsidRPr="009A3B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месяцев</w:t>
      </w:r>
      <w:proofErr w:type="gramEnd"/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   </w:t>
      </w:r>
    </w:p>
    <w:p w:rsidR="00212037" w:rsidRPr="009A3B33" w:rsidRDefault="00212037" w:rsidP="0021203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A3B33">
        <w:rPr>
          <w:rFonts w:ascii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 профессиональное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Психолог. Преподаватель психологии.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2037" w:rsidRPr="009A3B33" w:rsidRDefault="00212037" w:rsidP="00212037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и/или специальность</w:t>
      </w: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037" w:rsidRPr="009A3B33" w:rsidRDefault="00212037" w:rsidP="0021203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</w:t>
      </w:r>
    </w:p>
    <w:p w:rsidR="00212037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высшая категория с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9.05.2024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Распоряжение №  740</w:t>
      </w:r>
      <w:r w:rsidRPr="009A3B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-р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4.06.2024</w:t>
      </w:r>
    </w:p>
    <w:p w:rsidR="00212037" w:rsidRPr="009A3B33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</w:p>
    <w:p w:rsidR="00212037" w:rsidRPr="009A3B33" w:rsidRDefault="00212037" w:rsidP="00212037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212037" w:rsidRPr="003F3E32" w:rsidRDefault="00212037" w:rsidP="00212037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</w:t>
      </w:r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ч.) «Использование современных информационно-коммуникационных технологий (ИКТ) в профессиональной деятельности. Операционная система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Microsof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Windows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. Текстовый процессор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Microsoft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Office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Табличный процессор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Microsoft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Office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A3B33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>. Создание презентаций в програ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мме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Microsoft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Office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9A3B33">
        <w:rPr>
          <w:rFonts w:ascii="Times New Roman" w:eastAsia="Calibri" w:hAnsi="Times New Roman" w:cs="Times New Roman"/>
          <w:sz w:val="24"/>
          <w:szCs w:val="24"/>
        </w:rPr>
        <w:t>»</w:t>
      </w: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2026 г. (72</w:t>
      </w: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 w:rsidRPr="003F3E32">
        <w:rPr>
          <w:rFonts w:ascii="Times New Roman" w:eastAsia="Calibri" w:hAnsi="Times New Roman" w:cs="Times New Roman"/>
          <w:sz w:val="24"/>
          <w:szCs w:val="28"/>
        </w:rPr>
        <w:t>«Векторная графика и издательская деятельность»</w:t>
      </w:r>
    </w:p>
    <w:p w:rsidR="00212037" w:rsidRPr="003F3E32" w:rsidRDefault="00212037" w:rsidP="00212037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г. (36 ч.) </w:t>
      </w:r>
      <w:r w:rsidRPr="003F3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«Организация развивающей предметно-пространственной среды дошкольных образовательных организаций в контексте реализации ФОП </w:t>
      </w:r>
      <w:proofErr w:type="gramStart"/>
      <w:r w:rsidRPr="003F3E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3F3E3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12037" w:rsidRPr="00EB3EAE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9A3B3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(16 ч.) </w:t>
      </w:r>
      <w:r w:rsidRPr="003F3E32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</w:t>
      </w:r>
    </w:p>
    <w:p w:rsidR="00212037" w:rsidRPr="00EB3EAE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2037" w:rsidRPr="009A3B33" w:rsidRDefault="00212037" w:rsidP="00212037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212037" w:rsidRDefault="00212037" w:rsidP="0021203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2017 г. Дошкольное образование. Воспитатель дошкольной образовательной организации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037"/>
    <w:rsid w:val="00033805"/>
    <w:rsid w:val="00212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0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0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>Krokoz™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2026-09-21T11:10:00Z</dcterms:created>
  <dcterms:modified xsi:type="dcterms:W3CDTF">2026-09-21T11:10:00Z</dcterms:modified>
</cp:coreProperties>
</file>