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3B0" w:rsidRDefault="007E63B0" w:rsidP="007E63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Филиппова Наталья Владимировна</w:t>
      </w:r>
    </w:p>
    <w:p w:rsidR="007E63B0" w:rsidRPr="009518D3" w:rsidRDefault="007E63B0" w:rsidP="007E63B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7E63B0" w:rsidRPr="001416AA" w:rsidRDefault="007E63B0" w:rsidP="007E63B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7E63B0" w:rsidRPr="001416AA" w:rsidRDefault="007E63B0" w:rsidP="007E63B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7E63B0" w:rsidRPr="001416AA" w:rsidRDefault="007E63B0" w:rsidP="007E63B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7E63B0" w:rsidRPr="001416AA" w:rsidRDefault="007E63B0" w:rsidP="007E63B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7E63B0" w:rsidRPr="001416AA" w:rsidRDefault="007E63B0" w:rsidP="007E63B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7E63B0" w:rsidRPr="001416AA" w:rsidRDefault="007E63B0" w:rsidP="007E63B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7E63B0" w:rsidRPr="00157D3A" w:rsidRDefault="007E63B0" w:rsidP="007E63B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стаж: </w:t>
      </w:r>
      <w:r w:rsidRPr="00157D3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5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</w:p>
    <w:p w:rsidR="007E63B0" w:rsidRPr="00157D3A" w:rsidRDefault="007E63B0" w:rsidP="007E63B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стаж: </w:t>
      </w:r>
      <w:r w:rsidRPr="00157D3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5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</w:p>
    <w:p w:rsidR="007E63B0" w:rsidRPr="00157D3A" w:rsidRDefault="007E63B0" w:rsidP="007E63B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по должности: </w:t>
      </w:r>
      <w:r w:rsidRPr="0015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15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</w:p>
    <w:p w:rsidR="007E63B0" w:rsidRPr="00157D3A" w:rsidRDefault="007E63B0" w:rsidP="007E63B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работы в данной ОО: </w:t>
      </w:r>
      <w:r w:rsidRPr="00157D3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5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  <w:proofErr w:type="gramEnd"/>
    </w:p>
    <w:p w:rsidR="007E63B0" w:rsidRPr="001416AA" w:rsidRDefault="007E63B0" w:rsidP="007E63B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 </w:t>
      </w:r>
      <w:r w:rsidRPr="001416AA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Уровень образования:</w:t>
      </w:r>
    </w:p>
    <w:p w:rsidR="007E63B0" w:rsidRPr="001416AA" w:rsidRDefault="007E63B0" w:rsidP="007E63B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Среднее профессиональное</w:t>
      </w:r>
    </w:p>
    <w:p w:rsidR="007E63B0" w:rsidRPr="001416AA" w:rsidRDefault="007E63B0" w:rsidP="007E63B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7E63B0" w:rsidRPr="001416AA" w:rsidRDefault="007E63B0" w:rsidP="007E63B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Специалист по дошкольному образованию</w:t>
      </w:r>
    </w:p>
    <w:p w:rsidR="007E63B0" w:rsidRPr="001416AA" w:rsidRDefault="007E63B0" w:rsidP="007E63B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7E63B0" w:rsidRPr="001416AA" w:rsidRDefault="007E63B0" w:rsidP="007E63B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Специалист по дошкольному образованию</w:t>
      </w:r>
    </w:p>
    <w:p w:rsidR="007E63B0" w:rsidRPr="009607E8" w:rsidRDefault="007E63B0" w:rsidP="007E63B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7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</w:p>
    <w:p w:rsidR="007E63B0" w:rsidRPr="00E173A2" w:rsidRDefault="007E63B0" w:rsidP="007E63B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высшая категория с </w:t>
      </w:r>
      <w:r w:rsidRPr="00E173A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173A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173A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1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 № </w:t>
      </w:r>
      <w:r w:rsidRPr="00E173A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01-р от </w:t>
      </w:r>
      <w:r w:rsidRPr="00E173A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173A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173A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7E63B0" w:rsidRPr="00FB3BD9" w:rsidRDefault="007E63B0" w:rsidP="007E63B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exact"/>
        <w:ind w:left="374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Повышение квалификации:</w:t>
      </w:r>
    </w:p>
    <w:p w:rsidR="007E63B0" w:rsidRPr="00992DFD" w:rsidRDefault="007E63B0" w:rsidP="007E63B0">
      <w:pPr>
        <w:tabs>
          <w:tab w:val="left" w:pos="1770"/>
        </w:tabs>
        <w:spacing w:after="0" w:line="240" w:lineRule="exac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:rsidR="007E63B0" w:rsidRDefault="007E63B0" w:rsidP="007E63B0">
      <w:pPr>
        <w:tabs>
          <w:tab w:val="left" w:pos="17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   </w:t>
      </w:r>
      <w:r w:rsidRPr="00992DFD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6</w:t>
      </w:r>
      <w:r w:rsidRPr="00992DFD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г. (36 ч.) </w:t>
      </w:r>
      <w:r w:rsidRPr="00992DFD">
        <w:rPr>
          <w:rFonts w:ascii="Times New Roman" w:eastAsia="Times New Roman" w:hAnsi="Times New Roman" w:cs="Times New Roman"/>
          <w:sz w:val="24"/>
          <w:szCs w:val="24"/>
          <w:lang w:eastAsia="ru-RU"/>
        </w:rPr>
        <w:t>«Развитие детской игры в логике ФГОС и ФОП дошкольного образования»</w:t>
      </w:r>
    </w:p>
    <w:p w:rsidR="007E63B0" w:rsidRPr="00992DFD" w:rsidRDefault="007E63B0" w:rsidP="007E63B0">
      <w:pPr>
        <w:tabs>
          <w:tab w:val="left" w:pos="17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992DFD">
        <w:rPr>
          <w:rFonts w:ascii="Times New Roman" w:eastAsia="Calibri" w:hAnsi="Times New Roman" w:cs="Times New Roman"/>
          <w:sz w:val="24"/>
          <w:szCs w:val="24"/>
        </w:rPr>
        <w:t>2024 г. (36 ч.) «Технология обработки числовой информации в практике образовательного       учреждения</w:t>
      </w:r>
      <w:proofErr w:type="gramStart"/>
      <w:r w:rsidRPr="00992DFD">
        <w:rPr>
          <w:rFonts w:ascii="Times New Roman" w:eastAsia="Calibri" w:hAnsi="Times New Roman" w:cs="Times New Roman"/>
          <w:sz w:val="24"/>
          <w:szCs w:val="24"/>
        </w:rPr>
        <w:t xml:space="preserve">( </w:t>
      </w:r>
      <w:proofErr w:type="gramEnd"/>
      <w:r w:rsidRPr="00992DFD">
        <w:rPr>
          <w:rFonts w:ascii="Times New Roman" w:eastAsia="Calibri" w:hAnsi="Times New Roman" w:cs="Times New Roman"/>
          <w:sz w:val="24"/>
          <w:szCs w:val="24"/>
          <w:lang w:val="en-US"/>
        </w:rPr>
        <w:t>Excel</w:t>
      </w:r>
      <w:r w:rsidRPr="00992DFD">
        <w:rPr>
          <w:rFonts w:ascii="Times New Roman" w:eastAsia="Calibri" w:hAnsi="Times New Roman" w:cs="Times New Roman"/>
          <w:sz w:val="24"/>
          <w:szCs w:val="24"/>
        </w:rPr>
        <w:t>) для начинающих»</w:t>
      </w:r>
    </w:p>
    <w:p w:rsidR="007E63B0" w:rsidRPr="00992DFD" w:rsidRDefault="007E63B0" w:rsidP="007E63B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4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</w:p>
    <w:p w:rsidR="007E63B0" w:rsidRDefault="007E63B0" w:rsidP="007E63B0">
      <w:pPr>
        <w:tabs>
          <w:tab w:val="left" w:pos="1770"/>
        </w:tabs>
        <w:spacing w:after="0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992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992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(16 </w:t>
      </w:r>
      <w:r w:rsidRPr="00992DFD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ч.) «</w:t>
      </w:r>
      <w:r w:rsidRPr="00992DF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оказания первой помощи</w:t>
      </w:r>
      <w:r w:rsidRPr="00992DFD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»</w:t>
      </w:r>
    </w:p>
    <w:p w:rsidR="007E63B0" w:rsidRPr="00013791" w:rsidRDefault="007E63B0" w:rsidP="007E63B0">
      <w:pPr>
        <w:tabs>
          <w:tab w:val="left" w:pos="1770"/>
        </w:tabs>
        <w:spacing w:after="0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</w:p>
    <w:p w:rsidR="007E63B0" w:rsidRPr="00992DFD" w:rsidRDefault="007E63B0" w:rsidP="007E63B0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2D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Профессиональная переподготовка:</w:t>
      </w:r>
    </w:p>
    <w:p w:rsidR="00033805" w:rsidRPr="007E63B0" w:rsidRDefault="007E63B0" w:rsidP="007E63B0">
      <w:pPr>
        <w:pBdr>
          <w:top w:val="single" w:sz="6" w:space="0" w:color="E6E6E6"/>
          <w:left w:val="single" w:sz="6" w:space="2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Pr="00992D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2009 г. Теория и методика логопедии. Воспитатель логопедической группы</w:t>
      </w:r>
    </w:p>
    <w:sectPr w:rsidR="00033805" w:rsidRPr="007E63B0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7908FC"/>
    <w:multiLevelType w:val="hybridMultilevel"/>
    <w:tmpl w:val="94DA0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63B0"/>
    <w:rsid w:val="00033805"/>
    <w:rsid w:val="007E6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3B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3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Company>Krokoz™</Company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2026-09-21T11:15:00Z</dcterms:created>
  <dcterms:modified xsi:type="dcterms:W3CDTF">2026-09-21T11:15:00Z</dcterms:modified>
</cp:coreProperties>
</file>