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FE16" w14:textId="3FDC00D9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bookmarkStart w:id="0" w:name="_Hlk36242766"/>
      <w:r w:rsidRPr="004D4615">
        <w:rPr>
          <w:rFonts w:ascii="Times New Roman" w:hAnsi="Times New Roman" w:cs="Times New Roman"/>
          <w:sz w:val="28"/>
          <w:szCs w:val="28"/>
        </w:rPr>
        <w:t>Управление Роспотребнадзора по городу Санкт-Петербургу</w:t>
      </w:r>
      <w:bookmarkEnd w:id="0"/>
      <w:r w:rsidRPr="004D4615">
        <w:rPr>
          <w:rFonts w:ascii="Times New Roman" w:hAnsi="Times New Roman" w:cs="Times New Roman"/>
          <w:sz w:val="28"/>
          <w:szCs w:val="28"/>
        </w:rPr>
        <w:t xml:space="preserve"> направляет </w:t>
      </w:r>
      <w:bookmarkStart w:id="1" w:name="_Hlk36243014"/>
      <w:r w:rsidRPr="004D4615">
        <w:rPr>
          <w:rFonts w:ascii="Times New Roman" w:hAnsi="Times New Roman" w:cs="Times New Roman"/>
          <w:sz w:val="28"/>
          <w:szCs w:val="28"/>
        </w:rPr>
        <w:t>«Рекомендации по проведению дезинфекционных мероприятий в жилых помещениях для лиц, находящихся в домашней изоляции»</w:t>
      </w:r>
      <w:bookmarkEnd w:id="1"/>
      <w:r w:rsidRPr="004D4615">
        <w:rPr>
          <w:rFonts w:ascii="Times New Roman" w:hAnsi="Times New Roman" w:cs="Times New Roman"/>
          <w:sz w:val="28"/>
          <w:szCs w:val="28"/>
        </w:rPr>
        <w:t xml:space="preserve">, подготовленные ФБУН «НИИ </w:t>
      </w:r>
      <w:proofErr w:type="spellStart"/>
      <w:r w:rsidRPr="004D4615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4D4615">
        <w:rPr>
          <w:rFonts w:ascii="Times New Roman" w:hAnsi="Times New Roman" w:cs="Times New Roman"/>
          <w:sz w:val="28"/>
          <w:szCs w:val="28"/>
        </w:rPr>
        <w:t>» Роспотребнадзора</w:t>
      </w:r>
    </w:p>
    <w:p w14:paraId="4E29590A" w14:textId="275B4371" w:rsidR="00FC17C7" w:rsidRPr="004D4615" w:rsidRDefault="00FC17C7" w:rsidP="00FC17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615">
        <w:rPr>
          <w:rFonts w:ascii="Times New Roman" w:hAnsi="Times New Roman" w:cs="Times New Roman"/>
          <w:b/>
          <w:bCs/>
          <w:sz w:val="28"/>
          <w:szCs w:val="28"/>
        </w:rPr>
        <w:t>Рекомендации по проведению дезинфекционных м</w:t>
      </w:r>
      <w:bookmarkStart w:id="2" w:name="_GoBack"/>
      <w:bookmarkEnd w:id="2"/>
      <w:r w:rsidRPr="004D4615">
        <w:rPr>
          <w:rFonts w:ascii="Times New Roman" w:hAnsi="Times New Roman" w:cs="Times New Roman"/>
          <w:b/>
          <w:bCs/>
          <w:sz w:val="28"/>
          <w:szCs w:val="28"/>
        </w:rPr>
        <w:t>ероприятия в жилых помещениях для лиц, находящихся в домашней изоляции.</w:t>
      </w:r>
    </w:p>
    <w:p w14:paraId="78842E38" w14:textId="32B3753A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4615">
        <w:rPr>
          <w:rFonts w:ascii="Times New Roman" w:hAnsi="Times New Roman" w:cs="Times New Roman"/>
          <w:sz w:val="28"/>
          <w:szCs w:val="28"/>
        </w:rPr>
        <w:t xml:space="preserve">Для обеспечения безопасного пребывания в квартире, доме, иных помещениях лиц, находящихся на самоизоляции необходимо: </w:t>
      </w:r>
    </w:p>
    <w:p w14:paraId="236C81FD" w14:textId="77777777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 xml:space="preserve">- 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— кухня- </w:t>
      </w:r>
      <w:proofErr w:type="spellStart"/>
      <w:r w:rsidRPr="004D4615">
        <w:rPr>
          <w:rFonts w:ascii="Times New Roman" w:hAnsi="Times New Roman" w:cs="Times New Roman"/>
          <w:sz w:val="28"/>
          <w:szCs w:val="28"/>
        </w:rPr>
        <w:t>ваннаятуалет</w:t>
      </w:r>
      <w:proofErr w:type="spellEnd"/>
      <w:r w:rsidRPr="004D4615">
        <w:rPr>
          <w:rFonts w:ascii="Times New Roman" w:hAnsi="Times New Roman" w:cs="Times New Roman"/>
          <w:sz w:val="28"/>
          <w:szCs w:val="28"/>
        </w:rPr>
        <w:t>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14:paraId="2E2083C4" w14:textId="77777777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 xml:space="preserve"> - протирать дезинфицирующим раствором 1 раз, в конце дня, поверхности, к которым прикасаются чаще всего - дверные ручки, краны, столы, спинки стульев и т.д., </w:t>
      </w:r>
    </w:p>
    <w:p w14:paraId="7F611FEC" w14:textId="77777777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>- 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14:paraId="3016AA54" w14:textId="455F9843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 xml:space="preserve"> - обработать кожным антисептиком руки после проведения уборки, </w:t>
      </w:r>
    </w:p>
    <w:p w14:paraId="20825109" w14:textId="77777777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 xml:space="preserve">- 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 </w:t>
      </w:r>
    </w:p>
    <w:p w14:paraId="00F45187" w14:textId="73370331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 xml:space="preserve">- проводить проветривание всех помещений - постоянное или периодическое, в зависимости от погодных условий. </w:t>
      </w:r>
    </w:p>
    <w:p w14:paraId="7FC1334A" w14:textId="3322365E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4615">
        <w:rPr>
          <w:rFonts w:ascii="Times New Roman" w:hAnsi="Times New Roman" w:cs="Times New Roman"/>
          <w:sz w:val="28"/>
          <w:szCs w:val="28"/>
        </w:rPr>
        <w:t xml:space="preserve">  </w:t>
      </w:r>
      <w:r w:rsidRPr="004D4615">
        <w:rPr>
          <w:rFonts w:ascii="Times New Roman" w:hAnsi="Times New Roman" w:cs="Times New Roman"/>
          <w:sz w:val="28"/>
          <w:szCs w:val="28"/>
        </w:rPr>
        <w:t xml:space="preserve">Стирку белья следует проводить в обычном режиме, при температуре воды 60 градусов. </w:t>
      </w:r>
    </w:p>
    <w:p w14:paraId="29557DFF" w14:textId="428C7F14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4D4615">
        <w:rPr>
          <w:rFonts w:ascii="Times New Roman" w:hAnsi="Times New Roman" w:cs="Times New Roman"/>
          <w:sz w:val="28"/>
          <w:szCs w:val="28"/>
        </w:rPr>
        <w:t xml:space="preserve"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 </w:t>
      </w:r>
    </w:p>
    <w:p w14:paraId="6300C616" w14:textId="77777777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4615">
        <w:rPr>
          <w:rFonts w:ascii="Times New Roman" w:hAnsi="Times New Roman" w:cs="Times New Roman"/>
          <w:sz w:val="28"/>
          <w:szCs w:val="28"/>
        </w:rPr>
        <w:t xml:space="preserve">При отсутствии дезинфекционных средств можно использовать отбеливатели для белья - хлорные и кислородные. На этикетки отбеливателей есть указание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 </w:t>
      </w:r>
    </w:p>
    <w:p w14:paraId="61372BEE" w14:textId="77777777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4D4615">
        <w:rPr>
          <w:rFonts w:ascii="Times New Roman" w:hAnsi="Times New Roman" w:cs="Times New Roman"/>
          <w:sz w:val="28"/>
          <w:szCs w:val="28"/>
        </w:rPr>
        <w:t xml:space="preserve">Не следует готовить сразу большое количество дезинфицирующего раствора, на один-два дня достаточно 0,5 - 1 литра. </w:t>
      </w:r>
    </w:p>
    <w:p w14:paraId="5859795A" w14:textId="77777777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 xml:space="preserve"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 </w:t>
      </w:r>
    </w:p>
    <w:p w14:paraId="1258DDEF" w14:textId="77777777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 xml:space="preserve">При отсутствии кожного антисептика нужно мыть руки водой с мылом, тщательно намыливая все руки в течение 15-20 секунд, а затем смывая теплой водой. </w:t>
      </w:r>
    </w:p>
    <w:p w14:paraId="13AB229B" w14:textId="77777777" w:rsidR="00FC17C7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>После завершения периода домаш</w:t>
      </w:r>
      <w:r w:rsidRPr="004D4615">
        <w:rPr>
          <w:rFonts w:ascii="Times New Roman" w:hAnsi="Times New Roman" w:cs="Times New Roman"/>
          <w:sz w:val="28"/>
          <w:szCs w:val="28"/>
        </w:rPr>
        <w:t>н</w:t>
      </w:r>
      <w:r w:rsidRPr="004D4615">
        <w:rPr>
          <w:rFonts w:ascii="Times New Roman" w:hAnsi="Times New Roman" w:cs="Times New Roman"/>
          <w:sz w:val="28"/>
          <w:szCs w:val="28"/>
        </w:rPr>
        <w:t xml:space="preserve">ей изоляции режим уборки и дезинфекции можно продолжить, сократив их периодичность. </w:t>
      </w:r>
    </w:p>
    <w:p w14:paraId="1B9B89FC" w14:textId="4209F93B" w:rsidR="00C22939" w:rsidRPr="004D4615" w:rsidRDefault="00FC17C7">
      <w:pPr>
        <w:rPr>
          <w:rFonts w:ascii="Times New Roman" w:hAnsi="Times New Roman" w:cs="Times New Roman"/>
          <w:sz w:val="28"/>
          <w:szCs w:val="28"/>
        </w:rPr>
      </w:pPr>
      <w:r w:rsidRPr="004D4615">
        <w:rPr>
          <w:rFonts w:ascii="Times New Roman" w:hAnsi="Times New Roman" w:cs="Times New Roman"/>
          <w:sz w:val="28"/>
          <w:szCs w:val="28"/>
        </w:rPr>
        <w:t>В случае,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sectPr w:rsidR="00C22939" w:rsidRPr="004D4615" w:rsidSect="004D4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F3"/>
    <w:rsid w:val="000835F3"/>
    <w:rsid w:val="004D4615"/>
    <w:rsid w:val="00C22939"/>
    <w:rsid w:val="00F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51D1"/>
  <w15:chartTrackingRefBased/>
  <w15:docId w15:val="{17ADC9FA-E449-4A67-BCA7-90DCF222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Федоренкова Ольга</dc:creator>
  <cp:keywords/>
  <dc:description/>
  <cp:lastModifiedBy>Федоренкова Ольга</cp:lastModifiedBy>
  <cp:revision>2</cp:revision>
  <dcterms:created xsi:type="dcterms:W3CDTF">2020-03-27T20:15:00Z</dcterms:created>
  <dcterms:modified xsi:type="dcterms:W3CDTF">2020-03-27T20:15:00Z</dcterms:modified>
</cp:coreProperties>
</file>